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9E7" w:rsidRDefault="004F3E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719E7" w:rsidRDefault="004F3E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межмуниципального конкурса юных скрипачей и виолончелистов</w:t>
      </w:r>
    </w:p>
    <w:p w:rsidR="007719E7" w:rsidRDefault="004F3E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«Музыкальные миниатюры»</w:t>
      </w:r>
    </w:p>
    <w:p w:rsidR="007719E7" w:rsidRDefault="004F3E3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(очный</w:t>
      </w:r>
      <w:r w:rsidR="001E311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)</w:t>
      </w:r>
    </w:p>
    <w:p w:rsidR="007719E7" w:rsidRDefault="007719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9E7" w:rsidRDefault="004F3E36" w:rsidP="001E3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Межмуниципальный конкурс юных скрипачей и виолончелистов «Музыкальные миниатюры» проводит отделение струнно-смычковых инструментов МБУДО «Детская школа искусств» г. Новомосковска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1.Цели и задачи конкурса.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призван способствовать повышению эффективности образовательного процесса, развитию исполнительского мастерства юных музыкантов и роста творческих и исполнительских навыков учащихся.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задач конкурса является возможность вовлечения в активный творческий процесс всех учащихся отделения, что, в свою очередь, будет способствовать сохранению контингента учащихся по классу скрипки и виолончели.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2.Место и сроки проведения конкурса 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в Детской школе искусств г. Новомосковска </w:t>
      </w:r>
      <w:r w:rsidR="00257BDB">
        <w:rPr>
          <w:rFonts w:ascii="Times New Roman" w:hAnsi="Times New Roman" w:cs="Times New Roman"/>
          <w:b/>
          <w:bCs/>
          <w:color w:val="FF0000"/>
          <w:sz w:val="24"/>
          <w:szCs w:val="24"/>
        </w:rPr>
        <w:t>3 марта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202</w:t>
      </w:r>
      <w:r w:rsidR="00257BDB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10.00  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адресу: ул. Мира, д.13а, </w:t>
      </w:r>
      <w:r w:rsidR="001E31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E3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корпус.</w:t>
      </w:r>
    </w:p>
    <w:p w:rsidR="007719E7" w:rsidRDefault="00771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Default="004F3E36">
      <w:pPr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.Заявки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принимаются до </w:t>
      </w:r>
      <w:r w:rsidR="00257BDB">
        <w:rPr>
          <w:rFonts w:ascii="Times New Roman" w:eastAsia="Times New Roman" w:hAnsi="Times New Roman" w:cs="Times New Roman"/>
          <w:color w:val="FF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февраля 202</w:t>
      </w:r>
      <w:r w:rsidR="00257BDB">
        <w:rPr>
          <w:rFonts w:ascii="Times New Roman" w:eastAsia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</w:rPr>
        <w:t>на 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 </w:t>
      </w:r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val="en-US" w:eastAsia="en-US"/>
        </w:rPr>
        <w:t>n</w:t>
      </w:r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spellStart"/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val="en-US" w:eastAsia="en-US"/>
        </w:rPr>
        <w:t>aryuk</w:t>
      </w:r>
      <w:proofErr w:type="spellEnd"/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eastAsia="en-US"/>
        </w:rPr>
        <w:t>@</w:t>
      </w:r>
      <w:proofErr w:type="spellStart"/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val="en-US" w:eastAsia="en-US"/>
        </w:rPr>
        <w:t>yandex</w:t>
      </w:r>
      <w:proofErr w:type="spellEnd"/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spellStart"/>
      <w:r w:rsidR="00257BDB" w:rsidRPr="00257BDB">
        <w:rPr>
          <w:rStyle w:val="a3"/>
          <w:rFonts w:ascii="Times New Roman" w:eastAsiaTheme="minorHAnsi" w:hAnsi="Times New Roman"/>
          <w:sz w:val="24"/>
          <w:szCs w:val="24"/>
          <w:lang w:val="en-US" w:eastAsia="en-US"/>
        </w:rPr>
        <w:t>ru</w:t>
      </w:r>
      <w:proofErr w:type="spellEnd"/>
      <w:r>
        <w:rPr>
          <w:rFonts w:ascii="Times New Roman" w:eastAsiaTheme="minorHAnsi" w:hAnsi="Times New Roman"/>
          <w:color w:val="0000FF"/>
          <w:sz w:val="24"/>
          <w:szCs w:val="24"/>
          <w:u w:val="single"/>
          <w:lang w:eastAsia="en-US"/>
        </w:rPr>
        <w:t xml:space="preserve"> </w:t>
      </w:r>
      <w:bookmarkStart w:id="0" w:name="_GoBack"/>
      <w:bookmarkEnd w:id="0"/>
      <w:r>
        <w:rPr>
          <w:rFonts w:ascii="Times New Roman" w:eastAsiaTheme="minorHAnsi" w:hAnsi="Times New Roman"/>
          <w:sz w:val="24"/>
          <w:szCs w:val="24"/>
          <w:lang w:eastAsia="en-US"/>
        </w:rPr>
        <w:t>с пометкой «Музыкальные миниатюры».</w:t>
      </w:r>
    </w:p>
    <w:p w:rsidR="007719E7" w:rsidRDefault="00771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4.Конкурсные требования.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конкурсе принимают участие юные скрипачи и виолончелисты струнно-смычковых отделений ДМШ и ДШИ. Участники исполняют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одну пьесу подвижного характера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 выступления:</w:t>
      </w:r>
    </w:p>
    <w:p w:rsidR="007719E7" w:rsidRDefault="004F3E3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чистота интонации;</w:t>
      </w:r>
    </w:p>
    <w:p w:rsidR="007719E7" w:rsidRDefault="004F3E3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качество звучания инструмента;</w:t>
      </w:r>
    </w:p>
    <w:p w:rsidR="007719E7" w:rsidRDefault="004F3E3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выразительность исполнения</w:t>
      </w:r>
    </w:p>
    <w:p w:rsidR="007719E7" w:rsidRDefault="007719E7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5.Возрастные категории.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категория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1-2классы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категория    </w:t>
      </w:r>
      <w:r>
        <w:rPr>
          <w:rFonts w:ascii="Times New Roman" w:hAnsi="Times New Roman" w:cs="Times New Roman"/>
          <w:sz w:val="24"/>
          <w:szCs w:val="24"/>
        </w:rPr>
        <w:tab/>
        <w:t>3-4 классы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категория    </w:t>
      </w:r>
      <w:r>
        <w:rPr>
          <w:rFonts w:ascii="Times New Roman" w:hAnsi="Times New Roman" w:cs="Times New Roman"/>
          <w:sz w:val="24"/>
          <w:szCs w:val="24"/>
        </w:rPr>
        <w:tab/>
        <w:t>5-6 классы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категория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7-8 классы</w:t>
      </w:r>
    </w:p>
    <w:p w:rsidR="007719E7" w:rsidRDefault="00771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6.Награждения участников конкурса.</w:t>
      </w:r>
    </w:p>
    <w:p w:rsidR="007719E7" w:rsidRDefault="004F3E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жюри участники конкурса награждаются грамотами Лауреата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степени, грамотами Дипломанта  и грамотами участника конкурса.</w:t>
      </w:r>
    </w:p>
    <w:p w:rsidR="007719E7" w:rsidRPr="001E3115" w:rsidRDefault="004F3E36" w:rsidP="001E311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E3115">
        <w:rPr>
          <w:rFonts w:ascii="Times New Roman" w:hAnsi="Times New Roman" w:cs="Times New Roman"/>
          <w:color w:val="FF0000"/>
          <w:sz w:val="24"/>
          <w:szCs w:val="24"/>
        </w:rPr>
        <w:t>Заполненные Дипломы предоставляются направляющей стороной.</w:t>
      </w:r>
    </w:p>
    <w:p w:rsidR="007719E7" w:rsidRDefault="004F3E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7.Вступительный взнос за участие в конкурсе не взимается.</w:t>
      </w:r>
    </w:p>
    <w:p w:rsidR="007719E7" w:rsidRDefault="007719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8.Состав жюри:</w:t>
      </w:r>
    </w:p>
    <w:p w:rsidR="007719E7" w:rsidRDefault="004F3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формируется оргкомитетом конкурса.</w:t>
      </w:r>
    </w:p>
    <w:p w:rsidR="007719E7" w:rsidRDefault="00771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Default="004F3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:rsidR="007719E7" w:rsidRDefault="004F3E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направляющего образовательного учреждения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1596"/>
        <w:gridCol w:w="1506"/>
        <w:gridCol w:w="1844"/>
        <w:gridCol w:w="1973"/>
        <w:gridCol w:w="1579"/>
        <w:gridCol w:w="1634"/>
      </w:tblGrid>
      <w:tr w:rsidR="007719E7">
        <w:tc>
          <w:tcPr>
            <w:tcW w:w="550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9E7" w:rsidRDefault="004F3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719E7" w:rsidRDefault="004F3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506" w:type="dxa"/>
          </w:tcPr>
          <w:p w:rsidR="007719E7" w:rsidRDefault="004F3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7719E7" w:rsidRDefault="004F3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указанием класса</w:t>
            </w:r>
          </w:p>
        </w:tc>
        <w:tc>
          <w:tcPr>
            <w:tcW w:w="1844" w:type="dxa"/>
          </w:tcPr>
          <w:p w:rsidR="007719E7" w:rsidRDefault="004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719E7" w:rsidRDefault="004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Преподавателя и контактный телефон</w:t>
            </w:r>
          </w:p>
        </w:tc>
        <w:tc>
          <w:tcPr>
            <w:tcW w:w="1973" w:type="dxa"/>
          </w:tcPr>
          <w:p w:rsidR="007719E7" w:rsidRDefault="004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719E7" w:rsidRDefault="004F3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концертмейстера</w:t>
            </w:r>
          </w:p>
        </w:tc>
        <w:tc>
          <w:tcPr>
            <w:tcW w:w="1579" w:type="dxa"/>
          </w:tcPr>
          <w:p w:rsidR="007719E7" w:rsidRDefault="004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Исполняемая программа</w:t>
            </w:r>
          </w:p>
        </w:tc>
        <w:tc>
          <w:tcPr>
            <w:tcW w:w="1634" w:type="dxa"/>
          </w:tcPr>
          <w:p w:rsidR="007719E7" w:rsidRDefault="004F3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Хронометраж</w:t>
            </w:r>
          </w:p>
        </w:tc>
      </w:tr>
      <w:tr w:rsidR="007719E7">
        <w:tc>
          <w:tcPr>
            <w:tcW w:w="550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7719E7" w:rsidRDefault="00771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19E7" w:rsidRDefault="007719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19E7" w:rsidRPr="001E3115" w:rsidRDefault="004F3E36" w:rsidP="001E3115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 подачи заявки означает согласие на обработку персональных данных в соответствии с ФЗ от 27 июля 2006 г. No152-ФЗ «О персональных данных»</w:t>
      </w:r>
      <w:r>
        <w:rPr>
          <w:rFonts w:ascii="XO Thames" w:eastAsia="Times New Roman" w:hAnsi="XO Thames" w:cs="Times New Roman"/>
          <w:color w:val="000000"/>
          <w:sz w:val="24"/>
          <w:szCs w:val="24"/>
        </w:rPr>
        <w:t>.</w:t>
      </w:r>
    </w:p>
    <w:sectPr w:rsidR="007719E7" w:rsidRPr="001E3115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CFE" w:rsidRDefault="00F65CFE">
      <w:pPr>
        <w:spacing w:line="240" w:lineRule="auto"/>
      </w:pPr>
      <w:r>
        <w:separator/>
      </w:r>
    </w:p>
  </w:endnote>
  <w:endnote w:type="continuationSeparator" w:id="0">
    <w:p w:rsidR="00F65CFE" w:rsidRDefault="00F65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CFE" w:rsidRDefault="00F65CFE">
      <w:pPr>
        <w:spacing w:after="0"/>
      </w:pPr>
      <w:r>
        <w:separator/>
      </w:r>
    </w:p>
  </w:footnote>
  <w:footnote w:type="continuationSeparator" w:id="0">
    <w:p w:rsidR="00F65CFE" w:rsidRDefault="00F65C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2014A"/>
    <w:multiLevelType w:val="multilevel"/>
    <w:tmpl w:val="17D201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227EB"/>
    <w:multiLevelType w:val="multilevel"/>
    <w:tmpl w:val="57F227EB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03A"/>
    <w:rsid w:val="00010428"/>
    <w:rsid w:val="00042D44"/>
    <w:rsid w:val="0009207E"/>
    <w:rsid w:val="000924DF"/>
    <w:rsid w:val="000C056C"/>
    <w:rsid w:val="000C6A8C"/>
    <w:rsid w:val="000D6175"/>
    <w:rsid w:val="001B59CA"/>
    <w:rsid w:val="001C0E69"/>
    <w:rsid w:val="001C7D5B"/>
    <w:rsid w:val="001E3115"/>
    <w:rsid w:val="00257BDB"/>
    <w:rsid w:val="0030136A"/>
    <w:rsid w:val="003A478B"/>
    <w:rsid w:val="003C2431"/>
    <w:rsid w:val="003E1B66"/>
    <w:rsid w:val="0043103A"/>
    <w:rsid w:val="004645DF"/>
    <w:rsid w:val="004F3E36"/>
    <w:rsid w:val="0058508E"/>
    <w:rsid w:val="005D407D"/>
    <w:rsid w:val="005E10F1"/>
    <w:rsid w:val="005F03C0"/>
    <w:rsid w:val="006920BF"/>
    <w:rsid w:val="00741570"/>
    <w:rsid w:val="007719E7"/>
    <w:rsid w:val="0084093F"/>
    <w:rsid w:val="008951E2"/>
    <w:rsid w:val="008E640E"/>
    <w:rsid w:val="00A70CE6"/>
    <w:rsid w:val="00AE1361"/>
    <w:rsid w:val="00B53098"/>
    <w:rsid w:val="00BC3619"/>
    <w:rsid w:val="00C00CF8"/>
    <w:rsid w:val="00C02E7B"/>
    <w:rsid w:val="00C65BDB"/>
    <w:rsid w:val="00D5175F"/>
    <w:rsid w:val="00E62F9E"/>
    <w:rsid w:val="00EC4064"/>
    <w:rsid w:val="00EF46B7"/>
    <w:rsid w:val="00F65783"/>
    <w:rsid w:val="00F65CFE"/>
    <w:rsid w:val="00FF7A40"/>
    <w:rsid w:val="110B35D1"/>
    <w:rsid w:val="5FDC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5193"/>
  <w15:docId w15:val="{111DB706-38D6-4DFF-A100-76D94B5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rPr>
      <w:rFonts w:ascii="Times New Roman" w:hAnsi="Times New Roman" w:cs="Times New Roman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2025-01-15T10:09:00Z</dcterms:created>
  <dcterms:modified xsi:type="dcterms:W3CDTF">2025-04-15T07:22:00Z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9E09AA5808FF45C9B1F13F8D28D040BA</vt:lpwstr>
  </property>
</Properties>
</file>